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60DE8530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648B0C80" w14:textId="77777777" w:rsidR="00E26EFE" w:rsidRPr="00EA344F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4ADB4225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>kimlik, iletişim</w:t>
      </w:r>
      <w:r w:rsidR="00D478A4">
        <w:t xml:space="preserve">, </w:t>
      </w:r>
      <w:r w:rsidR="00456513">
        <w:t xml:space="preserve">görsel ve işitsel kayıt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D478A4">
        <w:t xml:space="preserve">la ve </w:t>
      </w:r>
      <w:r>
        <w:t xml:space="preserve">Bayındır Sağlık Grubu çatısı altında yer alan topluluk şirketlerimiz ile paylaşılabilecektir.  </w:t>
      </w:r>
    </w:p>
    <w:bookmarkStart w:id="0" w:name="_GoBack"/>
    <w:bookmarkEnd w:id="0"/>
    <w:p w14:paraId="52A7F33C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51B3" wp14:editId="1F63F681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2D050" id="Rectangle 3" o:spid="_x0000_s1026" style="position:absolute;margin-left:1.15pt;margin-top:2.2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YWjv/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13718F">
        <w:t>Penta Tıp Sağlık Hizmetleri A.Ş.</w:t>
      </w:r>
      <w:r>
        <w:t xml:space="preserve"> tarafından işlenmesine onay veriyorum. </w:t>
      </w:r>
      <w:r w:rsidRPr="0013718F">
        <w:t>Penta Tıp Sağlık Hizmetleri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E72F" w14:textId="77777777" w:rsidR="000E7974" w:rsidRDefault="000E7974" w:rsidP="00AD2CC1">
      <w:pPr>
        <w:spacing w:after="0" w:line="240" w:lineRule="auto"/>
      </w:pPr>
      <w:r>
        <w:separator/>
      </w:r>
    </w:p>
  </w:endnote>
  <w:endnote w:type="continuationSeparator" w:id="0">
    <w:p w14:paraId="7E966574" w14:textId="77777777" w:rsidR="000E7974" w:rsidRDefault="000E7974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0394D" w14:textId="77777777" w:rsidR="000E7974" w:rsidRDefault="000E7974" w:rsidP="00AD2CC1">
      <w:pPr>
        <w:spacing w:after="0" w:line="240" w:lineRule="auto"/>
      </w:pPr>
      <w:r>
        <w:separator/>
      </w:r>
    </w:p>
  </w:footnote>
  <w:footnote w:type="continuationSeparator" w:id="0">
    <w:p w14:paraId="3B15BF95" w14:textId="77777777" w:rsidR="000E7974" w:rsidRDefault="000E7974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E7974"/>
    <w:rsid w:val="000F3961"/>
    <w:rsid w:val="00105544"/>
    <w:rsid w:val="00105B1B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478A4"/>
    <w:rsid w:val="00D82E37"/>
    <w:rsid w:val="00D849B6"/>
    <w:rsid w:val="00D87CCE"/>
    <w:rsid w:val="00DA2340"/>
    <w:rsid w:val="00DE03F1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2A0F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C05D-1A2B-4ACB-9703-258C8150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2021-09-06T14:27:00Z</dcterms:modified>
</cp:coreProperties>
</file>